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D7" w:rsidRDefault="000079D7" w:rsidP="0064282A">
      <w:pPr>
        <w:pStyle w:val="a3"/>
        <w:rPr>
          <w:b/>
          <w:sz w:val="32"/>
          <w:szCs w:val="32"/>
        </w:rPr>
      </w:pPr>
    </w:p>
    <w:p w:rsidR="0064282A" w:rsidRDefault="00D44FC2" w:rsidP="000079D7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  <w:r w:rsidRPr="00D44FC2">
        <w:rPr>
          <w:b/>
          <w:noProof/>
          <w:sz w:val="32"/>
          <w:szCs w:val="32"/>
        </w:rPr>
        <w:pict>
          <v:shape id="Прямоугольник с одним вырезанным углом 3" o:spid="_x0000_s1026" style="position:absolute;margin-left:0;margin-top:31.1pt;width:431.2pt;height:41.2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middle" coordsize="5476240,52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" path="m,l5388908,r87332,87332l5476240,523982,,523982,,xe" fillcolor="#fde9d9 [665]" strokecolor="#243f60 [1604]" strokeweight="2pt">
            <v:path arrowok="t" o:connecttype="custom" o:connectlocs="0,0;5388908,0;5476240,87332;5476240,523982;0,523982;0,0" o:connectangles="0,0,0,0,0,0"/>
            <w10:wrap anchorx="margin" anchory="margin"/>
          </v:shape>
        </w:pict>
      </w:r>
    </w:p>
    <w:p w:rsidR="000079D7" w:rsidRPr="005F4118" w:rsidRDefault="00BC52F2" w:rsidP="000079D7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r w:rsidR="000079D7" w:rsidRPr="005F4118">
        <w:rPr>
          <w:b/>
          <w:i/>
          <w:sz w:val="32"/>
          <w:szCs w:val="32"/>
        </w:rPr>
        <w:t>Кого нельзя привлекать к работе вахтовым методом?</w:t>
      </w:r>
    </w:p>
    <w:p w:rsidR="005F4118" w:rsidRDefault="00D44FC2" w:rsidP="000079D7">
      <w:pPr>
        <w:pStyle w:val="a3"/>
        <w:rPr>
          <w:noProof/>
        </w:rPr>
      </w:pPr>
      <w:r>
        <w:rPr>
          <w:noProof/>
        </w:rPr>
        <w:pict>
          <v:shape id="Прямоугольник с двумя скругленными противолежащими углами 6" o:spid="_x0000_s1030" style="position:absolute;margin-left:-24.15pt;margin-top:23.2pt;width:539.6pt;height:2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2863,287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" path="m479470,l6852863,r,l6852863,2397294v,264804,-214666,479470,-479470,479470l,2876764r,l,479470c,214666,214666,,479470,xe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 o:connecttype="custom" o:connectlocs="479470,0;6852863,0;6852863,0;6852863,2397294;6373393,2876764;0,2876764;0,2876764;0,479470;479470,0" o:connectangles="0,0,0,0,0,0,0,0,0"/>
          </v:shape>
        </w:pict>
      </w:r>
    </w:p>
    <w:p w:rsidR="005F4118" w:rsidRPr="005F4118" w:rsidRDefault="005F4118" w:rsidP="005F4118">
      <w:pPr>
        <w:pStyle w:val="a3"/>
        <w:spacing w:before="0" w:beforeAutospacing="0" w:after="0" w:afterAutospacing="0"/>
        <w:rPr>
          <w:rFonts w:ascii="Monotype Corsiva" w:hAnsi="Monotype Corsiva"/>
          <w:b/>
          <w:sz w:val="32"/>
          <w:szCs w:val="32"/>
        </w:rPr>
      </w:pPr>
      <w:r w:rsidRPr="005F4118">
        <w:rPr>
          <w:rFonts w:ascii="Monotype Corsiva" w:hAnsi="Monotype Corsiva"/>
          <w:b/>
          <w:sz w:val="32"/>
          <w:szCs w:val="32"/>
        </w:rPr>
        <w:t xml:space="preserve">В силу действия ст.298 ТК РФ к работникам, которых нельзя привлекать </w:t>
      </w:r>
    </w:p>
    <w:p w:rsidR="005F4118" w:rsidRPr="005F4118" w:rsidRDefault="005F4118" w:rsidP="005F4118">
      <w:pPr>
        <w:pStyle w:val="a3"/>
        <w:spacing w:before="0" w:beforeAutospacing="0" w:after="0" w:afterAutospacing="0"/>
        <w:rPr>
          <w:rFonts w:ascii="Monotype Corsiva" w:hAnsi="Monotype Corsiva"/>
          <w:b/>
          <w:sz w:val="32"/>
          <w:szCs w:val="32"/>
        </w:rPr>
      </w:pPr>
      <w:r w:rsidRPr="005F4118">
        <w:rPr>
          <w:rFonts w:ascii="Monotype Corsiva" w:hAnsi="Monotype Corsiva"/>
          <w:b/>
          <w:sz w:val="32"/>
          <w:szCs w:val="32"/>
        </w:rPr>
        <w:t xml:space="preserve">к работам вахтовым методам относятся: </w:t>
      </w:r>
    </w:p>
    <w:p w:rsidR="005F4118" w:rsidRPr="005F4118" w:rsidRDefault="005F4118" w:rsidP="005F4118">
      <w:pPr>
        <w:pStyle w:val="a3"/>
        <w:spacing w:before="0" w:beforeAutospacing="0" w:after="0" w:afterAutospacing="0"/>
        <w:rPr>
          <w:rFonts w:ascii="Monotype Corsiva" w:hAnsi="Monotype Corsiva"/>
          <w:sz w:val="32"/>
          <w:szCs w:val="32"/>
        </w:rPr>
      </w:pPr>
    </w:p>
    <w:p w:rsidR="005F4118" w:rsidRPr="005F4118" w:rsidRDefault="005F4118" w:rsidP="005F411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Monotype Corsiva" w:hAnsi="Monotype Corsiva"/>
          <w:sz w:val="32"/>
          <w:szCs w:val="32"/>
        </w:rPr>
      </w:pPr>
      <w:r w:rsidRPr="005F4118">
        <w:rPr>
          <w:rFonts w:ascii="Monotype Corsiva" w:hAnsi="Monotype Corsiva"/>
          <w:sz w:val="32"/>
          <w:szCs w:val="32"/>
        </w:rPr>
        <w:t xml:space="preserve">работники в возрасте до 18 лет; </w:t>
      </w:r>
    </w:p>
    <w:p w:rsidR="005F4118" w:rsidRPr="005F4118" w:rsidRDefault="005F4118" w:rsidP="005F411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Monotype Corsiva" w:hAnsi="Monotype Corsiva"/>
          <w:sz w:val="32"/>
          <w:szCs w:val="32"/>
        </w:rPr>
      </w:pPr>
      <w:r w:rsidRPr="005F4118">
        <w:rPr>
          <w:rFonts w:ascii="Monotype Corsiva" w:hAnsi="Monotype Corsiva"/>
          <w:sz w:val="32"/>
          <w:szCs w:val="32"/>
        </w:rPr>
        <w:t xml:space="preserve">беременные женщины и женщины, имеющие детей в возрасте до трех лет (отцы, воспитывающие детей до трех лет без матери и опекуны детей указанного возраста (ст. 264 ТК РФ); </w:t>
      </w:r>
    </w:p>
    <w:p w:rsidR="005F4118" w:rsidRPr="005F4118" w:rsidRDefault="005F4118" w:rsidP="005F411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Monotype Corsiva" w:hAnsi="Monotype Corsiva"/>
          <w:sz w:val="32"/>
          <w:szCs w:val="32"/>
        </w:rPr>
      </w:pPr>
      <w:r w:rsidRPr="005F4118">
        <w:rPr>
          <w:rFonts w:ascii="Monotype Corsiva" w:hAnsi="Monotype Corsiva"/>
          <w:sz w:val="32"/>
          <w:szCs w:val="32"/>
        </w:rPr>
        <w:t xml:space="preserve">лица, имеющие противопоказания к выполнению работ вахтовым методом в соответствии с медицинским заключением, выданным в порядке, установленном федеральными законами и иными нормативными правовыми актами РФ. </w:t>
      </w:r>
    </w:p>
    <w:p w:rsidR="0064282A" w:rsidRDefault="00D44FC2" w:rsidP="000079D7">
      <w:pPr>
        <w:rPr>
          <w:rFonts w:ascii="Monotype Corsiva" w:hAnsi="Monotype Corsiva"/>
          <w:sz w:val="32"/>
          <w:szCs w:val="32"/>
        </w:rPr>
      </w:pPr>
      <w:r w:rsidRPr="00D44FC2">
        <w:rPr>
          <w:noProof/>
          <w:lang w:eastAsia="ru-RU"/>
        </w:rPr>
        <w:pict>
          <v:shape id="Прямоугольник с двумя скругленными противолежащими углами 10" o:spid="_x0000_s1029" style="position:absolute;margin-left:-24.15pt;margin-top:21.75pt;width:545.25pt;height:23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4782,292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" path="m487974,l6924782,r,l6924782,2439812v,269501,-218473,487974,-487974,487974l,2927786r,l,487974c,218473,218473,,487974,xe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 o:connecttype="custom" o:connectlocs="487974,0;6924782,0;6924782,0;6924782,2439812;6436808,2927786;0,2927786;0,2927786;0,487974;487974,0" o:connectangles="0,0,0,0,0,0,0,0,0"/>
          </v:shape>
        </w:pict>
      </w:r>
    </w:p>
    <w:p w:rsidR="000079D7" w:rsidRPr="0064282A" w:rsidRDefault="000079D7" w:rsidP="000079D7">
      <w:pPr>
        <w:rPr>
          <w:rFonts w:ascii="Monotype Corsiva" w:hAnsi="Monotype Corsiva"/>
          <w:sz w:val="32"/>
          <w:szCs w:val="32"/>
        </w:rPr>
      </w:pPr>
      <w:r w:rsidRPr="0064282A">
        <w:rPr>
          <w:rFonts w:ascii="Monotype Corsiva" w:hAnsi="Monotype Corsiva"/>
          <w:sz w:val="32"/>
          <w:szCs w:val="32"/>
        </w:rPr>
        <w:t>Перед тем, как направить работника на вахту, необходимо получить медицинское заключение о состоянии его здоровья. Медицинское заключение является пропуском к работе выполняемых в районах Крайнего Севера и приравненных к ним местностях.</w:t>
      </w:r>
    </w:p>
    <w:p w:rsidR="000079D7" w:rsidRPr="0064282A" w:rsidRDefault="000079D7" w:rsidP="000079D7">
      <w:pPr>
        <w:rPr>
          <w:rFonts w:ascii="Monotype Corsiva" w:hAnsi="Monotype Corsiva"/>
          <w:b/>
          <w:i/>
          <w:sz w:val="32"/>
          <w:szCs w:val="32"/>
        </w:rPr>
      </w:pPr>
      <w:proofErr w:type="gramStart"/>
      <w:r w:rsidRPr="0064282A">
        <w:rPr>
          <w:rFonts w:ascii="Monotype Corsiva" w:hAnsi="Monotype Corsiva"/>
          <w:sz w:val="32"/>
          <w:szCs w:val="32"/>
        </w:rPr>
        <w:t xml:space="preserve">Перечень медицинских противопоказаний установлен </w:t>
      </w:r>
      <w:r w:rsidRPr="0064282A">
        <w:rPr>
          <w:rFonts w:ascii="Monotype Corsiva" w:hAnsi="Monotype Corsiva"/>
          <w:b/>
          <w:i/>
          <w:sz w:val="32"/>
          <w:szCs w:val="32"/>
        </w:rPr>
        <w:t>Приказом Минздравсоцразвития РФ от 12.04.2011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  <w:p w:rsidR="005F4118" w:rsidRDefault="00D44FC2" w:rsidP="0064282A">
      <w:bookmarkStart w:id="0" w:name="_GoBack"/>
      <w:bookmarkEnd w:id="0"/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8" o:spid="_x0000_s1028" type="#_x0000_t106" style="position:absolute;margin-left:-32.3pt;margin-top:4.85pt;width:539.5pt;height:221.6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" adj="5779,23538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F4118" w:rsidRPr="0064282A" w:rsidRDefault="005F4118" w:rsidP="005F411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margin-left:66.45pt;margin-top:24.35pt;width:369.6pt;height:16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" filled="f" stroked="f">
            <v:textbox>
              <w:txbxContent>
                <w:p w:rsidR="0064282A" w:rsidRDefault="0064282A" w:rsidP="0064282A">
                  <w:pPr>
                    <w:spacing w:after="0" w:line="240" w:lineRule="auto"/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 w:rsidRPr="0064282A">
                    <w:rPr>
                      <w:b/>
                      <w:noProof/>
                      <w:sz w:val="32"/>
                      <w:szCs w:val="32"/>
                    </w:rPr>
                    <w:t xml:space="preserve">Напомним! </w:t>
                  </w:r>
                </w:p>
                <w:p w:rsidR="0064282A" w:rsidRPr="0064282A" w:rsidRDefault="0064282A" w:rsidP="0064282A">
                  <w:pPr>
                    <w:spacing w:after="0" w:line="240" w:lineRule="auto"/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 w:rsidRPr="0064282A">
                    <w:rPr>
                      <w:b/>
                      <w:noProof/>
                      <w:sz w:val="32"/>
                      <w:szCs w:val="32"/>
                    </w:rPr>
                    <w:t>Ст.76 ТК РФ обязывает работодателя не допускать до работы работника, который не прошел обязательный периодический медицинский осмотр в установленном порядке, а также при выявлении медицинских противопоказаний</w:t>
                  </w:r>
                </w:p>
              </w:txbxContent>
            </v:textbox>
          </v:shape>
        </w:pict>
      </w:r>
    </w:p>
    <w:sectPr w:rsidR="005F4118" w:rsidSect="0064282A">
      <w:pgSz w:w="11906" w:h="16838"/>
      <w:pgMar w:top="142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4134"/>
    <w:multiLevelType w:val="multilevel"/>
    <w:tmpl w:val="729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C645C"/>
    <w:rsid w:val="000079D7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C645C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85FC1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118"/>
    <w:rsid w:val="005F4BCB"/>
    <w:rsid w:val="0063796D"/>
    <w:rsid w:val="0064282A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44EB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C7F62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C52F2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44FC2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-облако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Кармадонова Анастасия</cp:lastModifiedBy>
  <cp:revision>4</cp:revision>
  <dcterms:created xsi:type="dcterms:W3CDTF">2017-06-06T04:50:00Z</dcterms:created>
  <dcterms:modified xsi:type="dcterms:W3CDTF">2017-06-09T00:49:00Z</dcterms:modified>
</cp:coreProperties>
</file>